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2F0887F5">
                <wp:simplePos x="0" y="0"/>
                <wp:positionH relativeFrom="column">
                  <wp:posOffset>2348865</wp:posOffset>
                </wp:positionH>
                <wp:positionV relativeFrom="paragraph">
                  <wp:posOffset>7620</wp:posOffset>
                </wp:positionV>
                <wp:extent cx="314325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369A3" w14:textId="77777777" w:rsidR="000D09C7" w:rsidRDefault="00C57A17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06112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12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A0611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CRM/ LOYALTY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0611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AUTOMOBILE</w:t>
                            </w:r>
                          </w:p>
                          <w:p w14:paraId="7A0B0AA6" w14:textId="164A25A8" w:rsidR="00C57A17" w:rsidRDefault="00C57A17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95pt;margin-top:.6pt;width:247.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" filled="f" stroked="f">
                <v:textbox>
                  <w:txbxContent>
                    <w:p w14:paraId="359369A3" w14:textId="77777777" w:rsidR="000D09C7" w:rsidRDefault="00C57A17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06112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12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A0611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CRM/ LOYALTY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0611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AUTOMOBILE</w:t>
                      </w:r>
                    </w:p>
                    <w:p w14:paraId="7A0B0AA6" w14:textId="164A25A8" w:rsidR="00C57A17" w:rsidRDefault="00C57A17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3BCA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867" w14:paraId="03634A00" w14:textId="77777777" w:rsidTr="00726834">
        <w:tc>
          <w:tcPr>
            <w:tcW w:w="9180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1DDF8819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</w:t>
      </w:r>
      <w:r w:rsidR="00867AE1">
        <w:rPr>
          <w:rFonts w:ascii="Gill Sans Nova Light" w:hAnsi="Gill Sans Nova Light" w:cs="Arial"/>
          <w:sz w:val="24"/>
          <w:szCs w:val="24"/>
        </w:rPr>
        <w:t xml:space="preserve">CRM or </w:t>
      </w:r>
      <w:r w:rsidRPr="004E66AC">
        <w:rPr>
          <w:rFonts w:ascii="Gill Sans Nova Light" w:hAnsi="Gill Sans Nova Light" w:cs="Arial"/>
          <w:sz w:val="24"/>
          <w:szCs w:val="24"/>
        </w:rPr>
        <w:t xml:space="preserve">loyalty programme in the </w:t>
      </w:r>
      <w:r w:rsidR="00867AE1">
        <w:rPr>
          <w:rFonts w:ascii="Gill Sans Nova Light" w:hAnsi="Gill Sans Nova Light" w:cs="Arial"/>
          <w:sz w:val="24"/>
          <w:szCs w:val="24"/>
        </w:rPr>
        <w:t>automobile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69EC406D" w:rsidR="003F6DFC" w:rsidRDefault="00C269C2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Frictionless </w:t>
      </w:r>
      <w:r w:rsidR="003F6DFC" w:rsidRPr="004E66AC">
        <w:rPr>
          <w:rFonts w:ascii="Gill Sans Nova Light" w:hAnsi="Gill Sans Nova Light"/>
          <w:sz w:val="24"/>
          <w:szCs w:val="24"/>
        </w:rPr>
        <w:t>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proofErr w:type="gramStart"/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</w:t>
      </w:r>
      <w:proofErr w:type="gramEnd"/>
      <w:r w:rsidRPr="004E66AC">
        <w:rPr>
          <w:rFonts w:ascii="Gill Sans Nova Light" w:hAnsi="Gill Sans Nova Light"/>
          <w:sz w:val="24"/>
          <w:szCs w:val="24"/>
        </w:rPr>
        <w:t xml:space="preserve">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</w:t>
      </w:r>
      <w:proofErr w:type="gramStart"/>
      <w:r w:rsidR="004609B4">
        <w:rPr>
          <w:rFonts w:ascii="Gill Sans Nova Light" w:hAnsi="Gill Sans Nova Light"/>
          <w:sz w:val="24"/>
          <w:szCs w:val="24"/>
        </w:rPr>
        <w:t>completed</w:t>
      </w:r>
      <w:proofErr w:type="gramEnd"/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181" w:type="dxa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4609B4" w14:paraId="1F5D2785" w14:textId="77777777" w:rsidTr="006A1813">
        <w:tc>
          <w:tcPr>
            <w:tcW w:w="9181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62FA9" w14:paraId="5F0FCC0C" w14:textId="77777777" w:rsidTr="006A1813">
        <w:tc>
          <w:tcPr>
            <w:tcW w:w="9215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34076A3" w:rsidR="00E232A1" w:rsidRDefault="00C269C2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Frictionless </w:t>
      </w:r>
      <w:r w:rsidR="00E232A1" w:rsidRPr="004E66AC">
        <w:rPr>
          <w:rFonts w:ascii="Gill Sans Nova Light" w:hAnsi="Gill Sans Nova Light"/>
          <w:sz w:val="24"/>
          <w:szCs w:val="24"/>
        </w:rPr>
        <w:t>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6A1813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1559"/>
              <w:gridCol w:w="1559"/>
            </w:tblGrid>
            <w:tr w:rsidR="003050B1" w14:paraId="2AE5827F" w14:textId="77777777" w:rsidTr="006A1813">
              <w:trPr>
                <w:trHeight w:val="597"/>
              </w:trPr>
              <w:tc>
                <w:tcPr>
                  <w:tcW w:w="9704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</w:t>
                  </w:r>
                  <w:proofErr w:type="gramStart"/>
                  <w:r w:rsidRPr="003050B1">
                    <w:rPr>
                      <w:rFonts w:ascii="Gill Sans Nova Light" w:hAnsi="Gill Sans Nova Light"/>
                      <w:bCs/>
                    </w:rPr>
                    <w:t>12 month</w:t>
                  </w:r>
                  <w:proofErr w:type="gramEnd"/>
                  <w:r w:rsidRPr="003050B1">
                    <w:rPr>
                      <w:rFonts w:ascii="Gill Sans Nova Light" w:hAnsi="Gill Sans Nova Light"/>
                      <w:bCs/>
                    </w:rPr>
                    <w:t xml:space="preserve">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</w:t>
                  </w:r>
                  <w:proofErr w:type="spellStart"/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3050B1" w14:paraId="4D6DE97E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6A0ADBC6" w14:textId="2EAE5C2F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 xml:space="preserve">% turnover/sales via </w:t>
                  </w:r>
                  <w:r w:rsidR="00CD0E95">
                    <w:rPr>
                      <w:rFonts w:ascii="Gill Sans Nova Light" w:hAnsi="Gill Sans Nova Light"/>
                      <w:bCs/>
                    </w:rPr>
                    <w:t>CRM/</w:t>
                  </w:r>
                  <w:r>
                    <w:rPr>
                      <w:rFonts w:ascii="Gill Sans Nova Light" w:hAnsi="Gill Sans Nova Light"/>
                      <w:bCs/>
                    </w:rPr>
                    <w:t>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6A1813">
              <w:trPr>
                <w:trHeight w:val="276"/>
              </w:trPr>
              <w:tc>
                <w:tcPr>
                  <w:tcW w:w="6586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039673F2" w14:textId="003AAB7E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</w:t>
                  </w:r>
                  <w:r w:rsidR="00CD0E95">
                    <w:rPr>
                      <w:rFonts w:ascii="Gill Sans Nova Light" w:hAnsi="Gill Sans Nova Light"/>
                      <w:bCs/>
                    </w:rPr>
                    <w:t>CRM/</w:t>
                  </w:r>
                  <w:r>
                    <w:rPr>
                      <w:rFonts w:ascii="Gill Sans Nova Light" w:hAnsi="Gill Sans Nova Light"/>
                      <w:bCs/>
                    </w:rPr>
                    <w:t>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6A1813">
              <w:trPr>
                <w:trHeight w:val="288"/>
              </w:trPr>
              <w:tc>
                <w:tcPr>
                  <w:tcW w:w="6586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6A1813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4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2A1" w:rsidRPr="004E66AC" w14:paraId="2D70EA73" w14:textId="77777777" w:rsidTr="00094BD1">
        <w:trPr>
          <w:trHeight w:val="2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All of these values should be stated over a </w:t>
            </w:r>
            <w:proofErr w:type="gramStart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12 month</w:t>
            </w:r>
            <w:proofErr w:type="gramEnd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094BD1">
        <w:trPr>
          <w:trHeight w:val="36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547"/>
            </w:tblGrid>
            <w:tr w:rsidR="004176E6" w14:paraId="3F19A64D" w14:textId="77777777" w:rsidTr="00094BD1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547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094BD1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547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094BD1">
              <w:trPr>
                <w:trHeight w:val="179"/>
              </w:trPr>
              <w:tc>
                <w:tcPr>
                  <w:tcW w:w="6722" w:type="dxa"/>
                </w:tcPr>
                <w:p w14:paraId="45419916" w14:textId="681AB33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2547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094BD1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547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094BD1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547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094BD1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547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132E327B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094BD1">
              <w:rPr>
                <w:rFonts w:ascii="Gill Sans Nova Light" w:hAnsi="Gill Sans Nova Light"/>
                <w:b/>
                <w:sz w:val="24"/>
                <w:szCs w:val="24"/>
              </w:rPr>
              <w:t>Frictionless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2672D430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</w:t>
            </w:r>
            <w:r w:rsidR="0007624C">
              <w:rPr>
                <w:rFonts w:ascii="Gill Sans Nova Light" w:hAnsi="Gill Sans Nova Light"/>
                <w:sz w:val="24"/>
                <w:szCs w:val="24"/>
              </w:rPr>
              <w:t xml:space="preserve"> CRM/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 xml:space="preserve">loyalty programme create an enhanced and frictionless experience for customers </w:t>
            </w:r>
            <w:proofErr w:type="gramStart"/>
            <w:r w:rsidRPr="008015B5">
              <w:rPr>
                <w:rFonts w:ascii="Gill Sans Nova Light" w:hAnsi="Gill Sans Nova Light"/>
                <w:sz w:val="24"/>
                <w:szCs w:val="24"/>
              </w:rPr>
              <w:t>and in particular, how</w:t>
            </w:r>
            <w:proofErr w:type="gramEnd"/>
            <w:r w:rsidRPr="008015B5">
              <w:rPr>
                <w:rFonts w:ascii="Gill Sans Nova Light" w:hAnsi="Gill Sans Nova Light"/>
                <w:sz w:val="24"/>
                <w:szCs w:val="24"/>
              </w:rPr>
              <w:t xml:space="preserve">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6964DD8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78489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850F6A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CA7D" w14:textId="77777777" w:rsidR="00850F6A" w:rsidRDefault="00850F6A" w:rsidP="00045047">
      <w:r>
        <w:separator/>
      </w:r>
    </w:p>
  </w:endnote>
  <w:endnote w:type="continuationSeparator" w:id="0">
    <w:p w14:paraId="08B6D550" w14:textId="77777777" w:rsidR="00850F6A" w:rsidRDefault="00850F6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78489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639F9CE1">
              <wp:simplePos x="0" y="0"/>
              <wp:positionH relativeFrom="column">
                <wp:posOffset>1263015</wp:posOffset>
              </wp:positionH>
              <wp:positionV relativeFrom="paragraph">
                <wp:posOffset>-153035</wp:posOffset>
              </wp:positionV>
              <wp:extent cx="441007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2F32E406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52070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CRM/LOYALTY 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PROGRAMME OF THE YEAR: </w:t>
                          </w:r>
                          <w:r w:rsidR="0052070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AUTOMOBILE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99.45pt;margin-top:-12.05pt;width:347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" filled="f" stroked="f" strokeweight=".5pt">
              <v:textbox style="mso-fit-shape-to-text:t" inset="1.27mm,1.27mm,1.27mm,1.27mm">
                <w:txbxContent>
                  <w:p w14:paraId="1C19F7E1" w14:textId="2F32E406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52070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CRM/LOYALTY 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PROGRAMME OF THE YEAR: </w:t>
                    </w:r>
                    <w:r w:rsidR="0052070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AUTOMOBILE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0C99" w14:textId="77777777" w:rsidR="00850F6A" w:rsidRDefault="00850F6A" w:rsidP="00045047">
      <w:r>
        <w:separator/>
      </w:r>
    </w:p>
  </w:footnote>
  <w:footnote w:type="continuationSeparator" w:id="0">
    <w:p w14:paraId="5351C00A" w14:textId="77777777" w:rsidR="00850F6A" w:rsidRDefault="00850F6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4920"/>
    <w:rsid w:val="00045047"/>
    <w:rsid w:val="00052BDE"/>
    <w:rsid w:val="00054BBA"/>
    <w:rsid w:val="0007624C"/>
    <w:rsid w:val="00094BD1"/>
    <w:rsid w:val="00095FBD"/>
    <w:rsid w:val="000967CD"/>
    <w:rsid w:val="000A7379"/>
    <w:rsid w:val="000B4537"/>
    <w:rsid w:val="000D09C7"/>
    <w:rsid w:val="000F0A48"/>
    <w:rsid w:val="001242E1"/>
    <w:rsid w:val="0017194C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20707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A1813"/>
    <w:rsid w:val="006D482C"/>
    <w:rsid w:val="006E14DB"/>
    <w:rsid w:val="00710065"/>
    <w:rsid w:val="00726834"/>
    <w:rsid w:val="00742F61"/>
    <w:rsid w:val="00757620"/>
    <w:rsid w:val="007612CF"/>
    <w:rsid w:val="0078489C"/>
    <w:rsid w:val="007A02E8"/>
    <w:rsid w:val="007B410A"/>
    <w:rsid w:val="007B4ECF"/>
    <w:rsid w:val="007C4DCE"/>
    <w:rsid w:val="007E3063"/>
    <w:rsid w:val="007E76C7"/>
    <w:rsid w:val="007F44A3"/>
    <w:rsid w:val="007F788A"/>
    <w:rsid w:val="008015B5"/>
    <w:rsid w:val="00810E48"/>
    <w:rsid w:val="008111DC"/>
    <w:rsid w:val="0081368E"/>
    <w:rsid w:val="008209F5"/>
    <w:rsid w:val="00823AAF"/>
    <w:rsid w:val="008424A6"/>
    <w:rsid w:val="00850F6A"/>
    <w:rsid w:val="00867AE1"/>
    <w:rsid w:val="008B01E7"/>
    <w:rsid w:val="008D5536"/>
    <w:rsid w:val="008F4E1C"/>
    <w:rsid w:val="00924EF6"/>
    <w:rsid w:val="00927C32"/>
    <w:rsid w:val="009604BD"/>
    <w:rsid w:val="00963257"/>
    <w:rsid w:val="009D15B7"/>
    <w:rsid w:val="00A06112"/>
    <w:rsid w:val="00A139C8"/>
    <w:rsid w:val="00A13EA5"/>
    <w:rsid w:val="00A31A2B"/>
    <w:rsid w:val="00A54BD3"/>
    <w:rsid w:val="00A65993"/>
    <w:rsid w:val="00A71867"/>
    <w:rsid w:val="00A86F3C"/>
    <w:rsid w:val="00A977FD"/>
    <w:rsid w:val="00AA6486"/>
    <w:rsid w:val="00AD0CD6"/>
    <w:rsid w:val="00AE5791"/>
    <w:rsid w:val="00AF3E8B"/>
    <w:rsid w:val="00B07AA6"/>
    <w:rsid w:val="00B10696"/>
    <w:rsid w:val="00B22C44"/>
    <w:rsid w:val="00B35DCF"/>
    <w:rsid w:val="00B5780E"/>
    <w:rsid w:val="00BB5CC1"/>
    <w:rsid w:val="00C03D90"/>
    <w:rsid w:val="00C0560B"/>
    <w:rsid w:val="00C17304"/>
    <w:rsid w:val="00C269C2"/>
    <w:rsid w:val="00C32322"/>
    <w:rsid w:val="00C33ECB"/>
    <w:rsid w:val="00C57A17"/>
    <w:rsid w:val="00C94FB5"/>
    <w:rsid w:val="00CD0E9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1A7447"/>
    <w:rsid w:val="00214F55"/>
    <w:rsid w:val="00372187"/>
    <w:rsid w:val="003852FF"/>
    <w:rsid w:val="0042102A"/>
    <w:rsid w:val="004B686F"/>
    <w:rsid w:val="004F2303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4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15</cp:revision>
  <cp:lastPrinted>2024-02-02T10:32:00Z</cp:lastPrinted>
  <dcterms:created xsi:type="dcterms:W3CDTF">2024-02-05T06:15:00Z</dcterms:created>
  <dcterms:modified xsi:type="dcterms:W3CDTF">2024-02-12T06:35:00Z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