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DE3CB84">
                <wp:simplePos x="0" y="0"/>
                <wp:positionH relativeFrom="column">
                  <wp:posOffset>2853055</wp:posOffset>
                </wp:positionH>
                <wp:positionV relativeFrom="paragraph">
                  <wp:posOffset>111760</wp:posOffset>
                </wp:positionV>
                <wp:extent cx="2638425" cy="17811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136B3" w14:textId="33061E7E" w:rsidR="007E46CE" w:rsidRDefault="004D6772" w:rsidP="004D6772">
                            <w:pPr>
                              <w:jc w:val="right"/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7E46C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403FAC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</w:p>
                          <w:p w14:paraId="3BD14911" w14:textId="7B2F96E9" w:rsidR="007E46CE" w:rsidRDefault="004D6772" w:rsidP="007E46CE">
                            <w:pPr>
                              <w:jc w:val="right"/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7E46C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PARTNERSHIP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THE YEAR 2023: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41068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03544000" w14:textId="66ECE791" w:rsidR="004D6772" w:rsidRDefault="004D6772" w:rsidP="004D6772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3E98B493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65pt;margin-top:8.8pt;width:207.7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" filled="f" stroked="f">
                <v:textbox>
                  <w:txbxContent>
                    <w:p w14:paraId="348136B3" w14:textId="33061E7E" w:rsidR="007E46CE" w:rsidRDefault="004D6772" w:rsidP="004D6772">
                      <w:pPr>
                        <w:jc w:val="right"/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7E46C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403FAC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0</w:t>
                      </w:r>
                    </w:p>
                    <w:p w14:paraId="3BD14911" w14:textId="7B2F96E9" w:rsidR="007E46CE" w:rsidRDefault="004D6772" w:rsidP="007E46CE">
                      <w:pPr>
                        <w:jc w:val="right"/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7E46C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PARTNERSHIP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THE YEAR 2023: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41068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03544000" w14:textId="66ECE791" w:rsidR="004D6772" w:rsidRDefault="004D6772" w:rsidP="004D6772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3E98B493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B6EA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92CD865" w14:textId="77777777" w:rsidR="00AB3409" w:rsidRDefault="00AB3409" w:rsidP="00AB340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58767102" w14:textId="77777777" w:rsidR="00AB3409" w:rsidRDefault="00AB3409" w:rsidP="00AB340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E58CBE5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010ABE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A6242C7" w14:textId="77777777" w:rsidR="004A0BBE" w:rsidRDefault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B77295A" w14:textId="18621F66" w:rsidR="004A0BBE" w:rsidRDefault="004A0BBE" w:rsidP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</w:t>
            </w:r>
            <w:r w:rsidR="00CB3C44">
              <w:rPr>
                <w:rFonts w:ascii="Gill Sans Nova Light" w:hAnsi="Gill Sans Nova Light"/>
                <w:bCs/>
                <w:color w:val="000000" w:themeColor="text1"/>
              </w:rPr>
              <w:t>have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permission </w:t>
            </w:r>
            <w:r w:rsidR="00CB3C44">
              <w:rPr>
                <w:rFonts w:ascii="Gill Sans Nova Light" w:hAnsi="Gill Sans Nova Light"/>
                <w:bCs/>
                <w:color w:val="000000" w:themeColor="text1"/>
              </w:rPr>
              <w:t xml:space="preserve">from our partner to enter </w:t>
            </w:r>
            <w:r w:rsidR="007C6D38">
              <w:rPr>
                <w:rFonts w:ascii="Gill Sans Nova Light" w:hAnsi="Gill Sans Nova Light"/>
                <w:bCs/>
                <w:color w:val="000000" w:themeColor="text1"/>
              </w:rPr>
              <w:t>the Loyalty Awards.</w:t>
            </w:r>
          </w:p>
          <w:p w14:paraId="557A4F9D" w14:textId="77777777" w:rsidR="004A0BBE" w:rsidRDefault="004A0BBE" w:rsidP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04D25DB" w14:textId="77777777" w:rsidR="004A0BBE" w:rsidRDefault="004A0BBE" w:rsidP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AB22B02" w14:textId="77777777" w:rsidR="004A0BBE" w:rsidRDefault="004A0BBE" w:rsidP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DA9973" w14:textId="77777777" w:rsidR="004A0BBE" w:rsidRDefault="004A0BBE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656F42C9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</w:t>
      </w:r>
      <w:r w:rsidR="005D4876">
        <w:rPr>
          <w:rFonts w:ascii="Gill Sans Nova Light" w:hAnsi="Gill Sans Nova Light" w:cs="Arial"/>
          <w:sz w:val="24"/>
          <w:szCs w:val="24"/>
        </w:rPr>
        <w:t>added value t</w:t>
      </w:r>
      <w:r w:rsidR="009E3882">
        <w:rPr>
          <w:rFonts w:ascii="Gill Sans Nova Light" w:hAnsi="Gill Sans Nova Light" w:cs="Arial"/>
          <w:sz w:val="24"/>
          <w:szCs w:val="24"/>
        </w:rPr>
        <w:t>o its members via loyalty partnerships</w:t>
      </w:r>
      <w:r w:rsidR="00CD09D5">
        <w:rPr>
          <w:rFonts w:ascii="Gill Sans Nova Light" w:hAnsi="Gill Sans Nova Light" w:cs="Arial"/>
          <w:sz w:val="24"/>
          <w:szCs w:val="24"/>
        </w:rPr>
        <w:t xml:space="preserve"> in</w:t>
      </w:r>
      <w:r w:rsidR="00107AF0">
        <w:rPr>
          <w:rFonts w:ascii="Gill Sans Nova Light" w:hAnsi="Gill Sans Nova Light" w:cs="Arial"/>
          <w:sz w:val="24"/>
          <w:szCs w:val="24"/>
        </w:rPr>
        <w:t xml:space="preserve"> its loyalty programme.</w:t>
      </w:r>
      <w:r w:rsidR="00275BB5">
        <w:rPr>
          <w:rFonts w:ascii="Gill Sans Nova Light" w:hAnsi="Gill Sans Nova Light" w:cs="Arial"/>
          <w:sz w:val="24"/>
          <w:szCs w:val="24"/>
        </w:rPr>
        <w:t xml:space="preserve"> This needs to demonstrate</w:t>
      </w:r>
      <w:r w:rsidR="009B65B5">
        <w:rPr>
          <w:rFonts w:ascii="Gill Sans Nova Light" w:hAnsi="Gill Sans Nova Light" w:cs="Arial"/>
          <w:sz w:val="24"/>
          <w:szCs w:val="24"/>
        </w:rPr>
        <w:t xml:space="preserve"> how it has offered</w:t>
      </w:r>
      <w:r w:rsidR="007E306A">
        <w:rPr>
          <w:rFonts w:ascii="Gill Sans Nova Light" w:hAnsi="Gill Sans Nova Light" w:cs="Arial"/>
          <w:sz w:val="24"/>
          <w:szCs w:val="24"/>
        </w:rPr>
        <w:t xml:space="preserve"> the best loyalty offering</w:t>
      </w:r>
      <w:r w:rsidR="00F05F12">
        <w:rPr>
          <w:rFonts w:ascii="Gill Sans Nova Light" w:hAnsi="Gill Sans Nova Light" w:cs="Arial"/>
          <w:sz w:val="24"/>
          <w:szCs w:val="24"/>
        </w:rPr>
        <w:t>,</w:t>
      </w:r>
      <w:r w:rsidR="007E306A">
        <w:rPr>
          <w:rFonts w:ascii="Gill Sans Nova Light" w:hAnsi="Gill Sans Nova Light" w:cs="Arial"/>
          <w:sz w:val="24"/>
          <w:szCs w:val="24"/>
        </w:rPr>
        <w:t xml:space="preserve"> showing overall commercial benefits to the organisation</w:t>
      </w:r>
      <w:r w:rsidR="00F05F12">
        <w:rPr>
          <w:rFonts w:ascii="Gill Sans Nova Light" w:hAnsi="Gill Sans Nova Light" w:cs="Arial"/>
          <w:sz w:val="24"/>
          <w:szCs w:val="24"/>
        </w:rPr>
        <w:t xml:space="preserve"> and enhanced partnership </w:t>
      </w:r>
      <w:r w:rsidR="00B36A2E">
        <w:rPr>
          <w:rFonts w:ascii="Gill Sans Nova Light" w:hAnsi="Gill Sans Nova Light" w:cs="Arial"/>
          <w:sz w:val="24"/>
          <w:szCs w:val="24"/>
        </w:rPr>
        <w:t>customer experience for members.</w:t>
      </w:r>
      <w:r w:rsidR="00E51946" w:rsidRPr="00E51946">
        <w:rPr>
          <w:rFonts w:ascii="Gill Sans Nova Light" w:hAnsi="Gill Sans Nova Light" w:cs="Arial"/>
          <w:sz w:val="24"/>
          <w:szCs w:val="24"/>
        </w:rPr>
        <w:t xml:space="preserve"> </w:t>
      </w:r>
      <w:r w:rsidR="00E51946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22A7C814" w:rsidR="003F6DFC" w:rsidRPr="005A7CF2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bookmarkStart w:id="1" w:name="_Hlk125971774"/>
      <w:r w:rsidRPr="005A7CF2">
        <w:rPr>
          <w:rFonts w:ascii="Gill Sans Nova Light" w:hAnsi="Gill Sans Nova Light"/>
          <w:sz w:val="24"/>
          <w:szCs w:val="24"/>
        </w:rPr>
        <w:t>Commercial benefits for the brand</w:t>
      </w:r>
      <w:r w:rsidR="009E7356">
        <w:rPr>
          <w:rFonts w:ascii="Gill Sans Nova Light" w:hAnsi="Gill Sans Nova Light"/>
          <w:sz w:val="24"/>
          <w:szCs w:val="24"/>
        </w:rPr>
        <w:t xml:space="preserve"> via the partnership</w:t>
      </w:r>
    </w:p>
    <w:p w14:paraId="4418B7E2" w14:textId="230116AD" w:rsidR="003F6DFC" w:rsidRPr="005A7CF2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A7CF2">
        <w:rPr>
          <w:rFonts w:ascii="Gill Sans Nova Light" w:hAnsi="Gill Sans Nova Light"/>
          <w:sz w:val="24"/>
          <w:szCs w:val="24"/>
        </w:rPr>
        <w:t>Enhanced value for its customers</w:t>
      </w:r>
      <w:r w:rsidR="009E7356">
        <w:rPr>
          <w:rFonts w:ascii="Gill Sans Nova Light" w:hAnsi="Gill Sans Nova Light"/>
          <w:sz w:val="24"/>
          <w:szCs w:val="24"/>
        </w:rPr>
        <w:t xml:space="preserve"> because of partnership</w:t>
      </w:r>
    </w:p>
    <w:p w14:paraId="270A596D" w14:textId="6A25CBA7" w:rsidR="003F6DFC" w:rsidRPr="005A7CF2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A7CF2">
        <w:rPr>
          <w:rFonts w:ascii="Gill Sans Nova Light" w:hAnsi="Gill Sans Nova Light"/>
          <w:sz w:val="24"/>
          <w:szCs w:val="24"/>
        </w:rPr>
        <w:t>Frictionless customer experience</w:t>
      </w:r>
      <w:r w:rsidR="009E7356">
        <w:rPr>
          <w:rFonts w:ascii="Gill Sans Nova Light" w:hAnsi="Gill Sans Nova Light"/>
          <w:sz w:val="24"/>
          <w:szCs w:val="24"/>
        </w:rPr>
        <w:t xml:space="preserve"> across partners</w:t>
      </w:r>
    </w:p>
    <w:p w14:paraId="106DEDB2" w14:textId="0B0A0CC1" w:rsidR="003050B1" w:rsidRPr="005A7CF2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A7CF2">
        <w:rPr>
          <w:rFonts w:ascii="Gill Sans Nova Light" w:hAnsi="Gill Sans Nova Light"/>
          <w:sz w:val="24"/>
          <w:szCs w:val="24"/>
        </w:rPr>
        <w:t>Innovation</w:t>
      </w:r>
    </w:p>
    <w:bookmarkEnd w:id="1"/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proofErr w:type="gramStart"/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</w:t>
      </w:r>
      <w:proofErr w:type="gramEnd"/>
      <w:r w:rsidRPr="004E66AC">
        <w:rPr>
          <w:rFonts w:ascii="Gill Sans Nova Light" w:hAnsi="Gill Sans Nova Light"/>
          <w:sz w:val="24"/>
          <w:szCs w:val="24"/>
        </w:rPr>
        <w:t xml:space="preserve">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</w:t>
      </w:r>
      <w:proofErr w:type="gramStart"/>
      <w:r w:rsidR="004609B4">
        <w:rPr>
          <w:rFonts w:ascii="Gill Sans Nova Light" w:hAnsi="Gill Sans Nova Light"/>
          <w:sz w:val="24"/>
          <w:szCs w:val="24"/>
        </w:rPr>
        <w:t>completed</w:t>
      </w:r>
      <w:proofErr w:type="gramEnd"/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28C4AF2C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85711C1" w14:textId="77777777" w:rsidR="006236C1" w:rsidRDefault="006236C1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2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B3C428A" w:rsidR="00E232A1" w:rsidRPr="004E66AC" w:rsidRDefault="00924EF6" w:rsidP="00EF1639">
      <w:pPr>
        <w:pStyle w:val="font7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6236C1">
        <w:rPr>
          <w:rFonts w:ascii="Gill Sans Nova Light" w:hAnsi="Gill Sans Nova Light"/>
          <w:sz w:val="24"/>
          <w:szCs w:val="24"/>
        </w:rPr>
        <w:t xml:space="preserve"> via the </w:t>
      </w:r>
      <w:r w:rsidR="00D47BBB">
        <w:rPr>
          <w:rFonts w:ascii="Gill Sans Nova Light" w:hAnsi="Gill Sans Nova Light"/>
          <w:sz w:val="24"/>
          <w:szCs w:val="24"/>
        </w:rPr>
        <w:t>partnership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6BE135D5" w:rsidR="00E232A1" w:rsidRPr="004E66AC" w:rsidRDefault="00E232A1" w:rsidP="00EF1639">
      <w:pPr>
        <w:pStyle w:val="font7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  <w:r w:rsidR="00D47BBB">
        <w:rPr>
          <w:rFonts w:ascii="Gill Sans Nova Light" w:hAnsi="Gill Sans Nova Light"/>
          <w:sz w:val="24"/>
          <w:szCs w:val="24"/>
        </w:rPr>
        <w:t xml:space="preserve"> because of partnership</w:t>
      </w:r>
    </w:p>
    <w:p w14:paraId="499E1BC6" w14:textId="33B03437" w:rsidR="00E232A1" w:rsidRDefault="00E232A1" w:rsidP="00EF1639">
      <w:pPr>
        <w:pStyle w:val="font7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  <w:r w:rsidR="00D47BBB">
        <w:rPr>
          <w:rFonts w:ascii="Gill Sans Nova Light" w:hAnsi="Gill Sans Nova Light"/>
          <w:sz w:val="24"/>
          <w:szCs w:val="24"/>
        </w:rPr>
        <w:t xml:space="preserve"> across partners</w:t>
      </w:r>
    </w:p>
    <w:p w14:paraId="0B905F18" w14:textId="5CA8D8DC" w:rsidR="003050B1" w:rsidRDefault="003050B1" w:rsidP="00EF1639">
      <w:pPr>
        <w:pStyle w:val="font7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20F2BC3B" w14:textId="77777777" w:rsidR="00EF1639" w:rsidRDefault="00EF1639" w:rsidP="00EF1639">
      <w:pPr>
        <w:pStyle w:val="font7"/>
        <w:spacing w:before="0" w:beforeAutospacing="0" w:after="0" w:afterAutospacing="0"/>
        <w:ind w:left="714"/>
        <w:rPr>
          <w:rFonts w:ascii="Gill Sans Nova Light" w:hAnsi="Gill Sans Nova Light"/>
          <w:sz w:val="24"/>
          <w:szCs w:val="24"/>
        </w:rPr>
      </w:pP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5B2F40B2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3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1763DE" w:rsidRPr="001763DE">
              <w:rPr>
                <w:rFonts w:ascii="Gill Sans Nova Light" w:hAnsi="Gill Sans Nova Light"/>
                <w:b/>
              </w:rPr>
              <w:t>Commercial benefits for the brand via the partnership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</w:t>
            </w:r>
            <w:proofErr w:type="gramStart"/>
            <w:r w:rsidR="00C94FB5" w:rsidRPr="004E66AC">
              <w:rPr>
                <w:rFonts w:ascii="Gill Sans Nova Light" w:hAnsi="Gill Sans Nova Light"/>
              </w:rPr>
              <w:t>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proofErr w:type="gramEnd"/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10756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995"/>
              <w:gridCol w:w="2410"/>
              <w:gridCol w:w="1351"/>
            </w:tblGrid>
            <w:tr w:rsidR="003050B1" w:rsidRPr="00AC02CF" w14:paraId="2AE5827F" w14:textId="77777777" w:rsidTr="00F03758">
              <w:trPr>
                <w:gridAfter w:val="1"/>
                <w:wAfter w:w="1351" w:type="dxa"/>
                <w:trHeight w:val="804"/>
              </w:trPr>
              <w:tc>
                <w:tcPr>
                  <w:tcW w:w="9405" w:type="dxa"/>
                  <w:gridSpan w:val="2"/>
                </w:tcPr>
                <w:p w14:paraId="59805263" w14:textId="6F80E5A8" w:rsidR="003050B1" w:rsidRPr="00AC02CF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C02CF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AC02CF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AC02CF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</w:t>
                  </w:r>
                  <w:proofErr w:type="gramStart"/>
                  <w:r w:rsidRPr="00AC02CF">
                    <w:rPr>
                      <w:rFonts w:ascii="Gill Sans Nova Light" w:hAnsi="Gill Sans Nova Light"/>
                      <w:bCs/>
                    </w:rPr>
                    <w:t>12 month</w:t>
                  </w:r>
                  <w:proofErr w:type="gramEnd"/>
                  <w:r w:rsidRPr="00AC02CF">
                    <w:rPr>
                      <w:rFonts w:ascii="Gill Sans Nova Light" w:hAnsi="Gill Sans Nova Light"/>
                      <w:bCs/>
                    </w:rPr>
                    <w:t xml:space="preserve"> period.</w:t>
                  </w:r>
                </w:p>
              </w:tc>
            </w:tr>
            <w:tr w:rsidR="00516072" w:rsidRPr="00AC02CF" w14:paraId="6B5038AE" w14:textId="77777777" w:rsidTr="00F03758">
              <w:trPr>
                <w:gridAfter w:val="1"/>
                <w:wAfter w:w="1351" w:type="dxa"/>
                <w:trHeight w:val="372"/>
              </w:trPr>
              <w:tc>
                <w:tcPr>
                  <w:tcW w:w="6995" w:type="dxa"/>
                </w:tcPr>
                <w:p w14:paraId="41CC1682" w14:textId="1A90BF25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4D8840EF" w14:textId="77777777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16072" w:rsidRPr="00AC02CF" w14:paraId="4D6DE97E" w14:textId="77777777" w:rsidTr="00F03758">
              <w:trPr>
                <w:gridAfter w:val="1"/>
                <w:wAfter w:w="1351" w:type="dxa"/>
                <w:trHeight w:val="391"/>
              </w:trPr>
              <w:tc>
                <w:tcPr>
                  <w:tcW w:w="6995" w:type="dxa"/>
                </w:tcPr>
                <w:p w14:paraId="7F9B51EF" w14:textId="669C2071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C02CF">
                    <w:rPr>
                      <w:rFonts w:ascii="Gill Sans Nova Light" w:hAnsi="Gill Sans Nova Light"/>
                      <w:bCs/>
                    </w:rPr>
                    <w:t>no. of members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using partnerships</w:t>
                  </w:r>
                </w:p>
              </w:tc>
              <w:tc>
                <w:tcPr>
                  <w:tcW w:w="2410" w:type="dxa"/>
                </w:tcPr>
                <w:p w14:paraId="04A33F3B" w14:textId="77777777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16072" w:rsidRPr="00AC02CF" w14:paraId="097F0C63" w14:textId="77777777" w:rsidTr="00F03758">
              <w:trPr>
                <w:gridAfter w:val="1"/>
                <w:wAfter w:w="1351" w:type="dxa"/>
                <w:trHeight w:val="372"/>
              </w:trPr>
              <w:tc>
                <w:tcPr>
                  <w:tcW w:w="6995" w:type="dxa"/>
                </w:tcPr>
                <w:p w14:paraId="0CA356E0" w14:textId="3A43C4B8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C02CF">
                    <w:rPr>
                      <w:rFonts w:ascii="Gill Sans Nova Light" w:hAnsi="Gill Sans Nova Light"/>
                      <w:bCs/>
                    </w:rPr>
                    <w:t xml:space="preserve">% </w:t>
                  </w:r>
                  <w:proofErr w:type="gramStart"/>
                  <w:r w:rsidRPr="00AC02CF">
                    <w:rPr>
                      <w:rFonts w:ascii="Gill Sans Nova Light" w:hAnsi="Gill Sans Nova Light"/>
                      <w:bCs/>
                    </w:rPr>
                    <w:t>activity</w:t>
                  </w:r>
                  <w:proofErr w:type="gramEnd"/>
                  <w:r w:rsidRPr="00AC02CF">
                    <w:rPr>
                      <w:rFonts w:ascii="Gill Sans Nova Light" w:hAnsi="Gill Sans Nova Light"/>
                      <w:bCs/>
                    </w:rPr>
                    <w:t xml:space="preserve"> i.e. % of total members active in last 12 months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in partnership</w:t>
                  </w:r>
                </w:p>
              </w:tc>
              <w:tc>
                <w:tcPr>
                  <w:tcW w:w="2410" w:type="dxa"/>
                </w:tcPr>
                <w:p w14:paraId="71488984" w14:textId="77777777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16072" w:rsidRPr="00AC02CF" w14:paraId="20CC2952" w14:textId="77777777" w:rsidTr="00F03758">
              <w:trPr>
                <w:gridAfter w:val="1"/>
                <w:wAfter w:w="1351" w:type="dxa"/>
                <w:trHeight w:val="372"/>
              </w:trPr>
              <w:tc>
                <w:tcPr>
                  <w:tcW w:w="6995" w:type="dxa"/>
                </w:tcPr>
                <w:p w14:paraId="4ADB6600" w14:textId="5EF73C8C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C02CF"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  <w:r w:rsidR="00EB2BAA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>
                    <w:rPr>
                      <w:rFonts w:ascii="Gill Sans Nova Light" w:hAnsi="Gill Sans Nova Light"/>
                      <w:bCs/>
                    </w:rPr>
                    <w:t>via partnership</w:t>
                  </w:r>
                </w:p>
              </w:tc>
              <w:tc>
                <w:tcPr>
                  <w:tcW w:w="2410" w:type="dxa"/>
                </w:tcPr>
                <w:p w14:paraId="5DE4DD1F" w14:textId="77777777" w:rsidR="00516072" w:rsidRPr="00AC02CF" w:rsidRDefault="00516072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16072" w14:paraId="289D1040" w14:textId="77777777" w:rsidTr="00F03758">
              <w:trPr>
                <w:gridAfter w:val="1"/>
                <w:wAfter w:w="1351" w:type="dxa"/>
                <w:trHeight w:val="391"/>
              </w:trPr>
              <w:tc>
                <w:tcPr>
                  <w:tcW w:w="6995" w:type="dxa"/>
                </w:tcPr>
                <w:p w14:paraId="455ABE34" w14:textId="3AADC30B" w:rsidR="00516072" w:rsidRPr="00AC02CF" w:rsidRDefault="00516072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value of member using partnership vs value of “normal” member in 12 months (ZAR)</w:t>
                  </w:r>
                </w:p>
              </w:tc>
              <w:tc>
                <w:tcPr>
                  <w:tcW w:w="2410" w:type="dxa"/>
                </w:tcPr>
                <w:p w14:paraId="453FAF27" w14:textId="77777777" w:rsidR="00516072" w:rsidRPr="00AC02CF" w:rsidRDefault="00516072" w:rsidP="00637879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F03758" w14:paraId="1DA3A61C" w14:textId="3E4348A9" w:rsidTr="00F03758">
              <w:trPr>
                <w:trHeight w:val="391"/>
              </w:trPr>
              <w:tc>
                <w:tcPr>
                  <w:tcW w:w="6995" w:type="dxa"/>
                </w:tcPr>
                <w:p w14:paraId="5794400E" w14:textId="68A39BB8" w:rsidR="00F03758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2410" w:type="dxa"/>
                </w:tcPr>
                <w:p w14:paraId="6D6A2F40" w14:textId="77777777" w:rsidR="00F03758" w:rsidRPr="00AC02CF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6474EB7" w14:textId="77777777" w:rsidR="00F03758" w:rsidRDefault="00F03758" w:rsidP="00F03758"/>
              </w:tc>
            </w:tr>
            <w:tr w:rsidR="00F03758" w14:paraId="31895165" w14:textId="6799C87E" w:rsidTr="00F03758">
              <w:trPr>
                <w:trHeight w:val="391"/>
              </w:trPr>
              <w:tc>
                <w:tcPr>
                  <w:tcW w:w="6995" w:type="dxa"/>
                </w:tcPr>
                <w:p w14:paraId="178FDF92" w14:textId="48B2D794" w:rsidR="00F03758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2410" w:type="dxa"/>
                </w:tcPr>
                <w:p w14:paraId="05809964" w14:textId="77777777" w:rsidR="00F03758" w:rsidRPr="00AC02CF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1AD8422" w14:textId="77777777" w:rsidR="00F03758" w:rsidRDefault="00F03758" w:rsidP="00F03758"/>
              </w:tc>
            </w:tr>
            <w:tr w:rsidR="00F03758" w14:paraId="68BF3E91" w14:textId="4A35766B" w:rsidTr="00F03758">
              <w:trPr>
                <w:trHeight w:val="391"/>
              </w:trPr>
              <w:tc>
                <w:tcPr>
                  <w:tcW w:w="6995" w:type="dxa"/>
                </w:tcPr>
                <w:p w14:paraId="7635FA3D" w14:textId="079428E7" w:rsidR="00F03758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2410" w:type="dxa"/>
                </w:tcPr>
                <w:p w14:paraId="0FCDE462" w14:textId="77777777" w:rsidR="00F03758" w:rsidRPr="00AC02CF" w:rsidRDefault="00F03758" w:rsidP="00F03758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00CD6AC" w14:textId="77777777" w:rsidR="00F03758" w:rsidRDefault="00F03758" w:rsidP="00F03758"/>
              </w:tc>
            </w:tr>
            <w:bookmarkEnd w:id="3"/>
          </w:tbl>
          <w:p w14:paraId="319000B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6801E8E" w14:textId="77777777" w:rsidR="008F40A2" w:rsidRDefault="008F40A2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98E5920" w14:textId="77777777" w:rsidR="008F40A2" w:rsidRDefault="008F40A2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CACCDDA" w14:textId="77777777" w:rsidR="008F40A2" w:rsidRDefault="008F40A2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2FB2A237" w:rsidR="00C32322" w:rsidRPr="00D1644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D16442"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B2BAA" w:rsidRPr="00EB2BAA">
              <w:rPr>
                <w:rFonts w:ascii="Gill Sans Nova Light" w:hAnsi="Gill Sans Nova Light"/>
                <w:b/>
                <w:sz w:val="24"/>
                <w:szCs w:val="24"/>
              </w:rPr>
              <w:t xml:space="preserve">Enhanced value for its customers because of partnership </w:t>
            </w:r>
            <w:r w:rsidR="004176E6" w:rsidRPr="00D16442">
              <w:rPr>
                <w:rFonts w:ascii="Gill Sans Nova Light" w:hAnsi="Gill Sans Nova Light"/>
                <w:b/>
                <w:sz w:val="24"/>
                <w:szCs w:val="24"/>
              </w:rPr>
              <w:t>(please ensure you complete the table below re value given away</w:t>
            </w:r>
            <w:r w:rsidR="00D84693">
              <w:rPr>
                <w:rFonts w:ascii="Gill Sans Nova Light" w:hAnsi="Gill Sans Nova Light"/>
                <w:b/>
                <w:sz w:val="24"/>
                <w:szCs w:val="24"/>
              </w:rPr>
              <w:t xml:space="preserve"> because of partnership</w:t>
            </w:r>
            <w:r w:rsidR="004176E6" w:rsidRPr="00D16442">
              <w:rPr>
                <w:rFonts w:ascii="Gill Sans Nova Light" w:hAnsi="Gill Sans Nova Light"/>
                <w:b/>
                <w:sz w:val="24"/>
                <w:szCs w:val="24"/>
              </w:rPr>
              <w:t>):</w:t>
            </w:r>
          </w:p>
          <w:p w14:paraId="789A5713" w14:textId="77777777" w:rsidR="008F40A2" w:rsidRDefault="008F40A2" w:rsidP="008F40A2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40B6112" w:rsidR="00C32322" w:rsidRPr="00D16442" w:rsidRDefault="008F40A2" w:rsidP="008F40A2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All of these values should be stated over a </w:t>
            </w:r>
            <w:proofErr w:type="gramStart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12 month</w:t>
            </w:r>
            <w:proofErr w:type="gramEnd"/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 xml:space="preserve">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:rsidRPr="00D16442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D16442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D1644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 w:rsidRPr="00D1644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:rsidRPr="00D16442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D16442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D16442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:rsidRPr="00D16442" w14:paraId="4BAAC74A" w14:textId="77777777" w:rsidTr="004176E6">
              <w:tc>
                <w:tcPr>
                  <w:tcW w:w="6718" w:type="dxa"/>
                </w:tcPr>
                <w:p w14:paraId="45419916" w14:textId="32E0F2B4" w:rsidR="004176E6" w:rsidRPr="00D16442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sz w:val="22"/>
                      <w:szCs w:val="22"/>
                    </w:rPr>
                    <w:t>Via discounts in store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D16442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:rsidRPr="00D16442" w14:paraId="2C5CD006" w14:textId="77777777" w:rsidTr="004176E6">
              <w:tc>
                <w:tcPr>
                  <w:tcW w:w="6718" w:type="dxa"/>
                </w:tcPr>
                <w:p w14:paraId="71AC508D" w14:textId="78147D76" w:rsidR="004176E6" w:rsidRPr="00D16442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sz w:val="22"/>
                      <w:szCs w:val="22"/>
                    </w:rPr>
                    <w:t>Via 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D16442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:rsidRPr="00D1644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Pr="00D1644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D16442"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D1644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Pr="00D16442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Pr="00D16442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1644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7084678D" w:rsidR="007612CF" w:rsidRPr="005568A6" w:rsidRDefault="005568A6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 w:rsidRPr="005568A6">
              <w:rPr>
                <w:rFonts w:ascii="Gill Sans Nova Light" w:hAnsi="Gill Sans Nova Light"/>
                <w:b/>
                <w:sz w:val="24"/>
                <w:szCs w:val="24"/>
              </w:rPr>
              <w:t>3</w:t>
            </w:r>
            <w:r w:rsidR="0081368E" w:rsidRPr="005568A6">
              <w:rPr>
                <w:rFonts w:ascii="Gill Sans Nova Light" w:hAnsi="Gill Sans Nova Light"/>
                <w:b/>
                <w:sz w:val="24"/>
                <w:szCs w:val="24"/>
              </w:rPr>
              <w:t>.</w:t>
            </w:r>
            <w:r w:rsidR="001F4ED8">
              <w:rPr>
                <w:rFonts w:ascii="Gill Sans Nova Light" w:hAnsi="Gill Sans Nova Light"/>
                <w:b/>
                <w:sz w:val="24"/>
                <w:szCs w:val="24"/>
              </w:rPr>
              <w:t xml:space="preserve"> </w:t>
            </w:r>
            <w:r w:rsidR="001F4ED8" w:rsidRPr="001F4ED8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 across partners</w:t>
            </w:r>
            <w:r w:rsidR="007612CF" w:rsidRPr="005568A6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08E2176B" w14:textId="444F77C2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568A6">
              <w:rPr>
                <w:rFonts w:ascii="Gill Sans Nova Light" w:hAnsi="Gill Sans Nova Light"/>
                <w:sz w:val="24"/>
                <w:szCs w:val="24"/>
              </w:rPr>
              <w:t>(</w:t>
            </w:r>
            <w:proofErr w:type="gramStart"/>
            <w:r w:rsidRPr="005568A6">
              <w:rPr>
                <w:rFonts w:ascii="Gill Sans Nova Light" w:hAnsi="Gill Sans Nova Light"/>
                <w:sz w:val="24"/>
                <w:szCs w:val="24"/>
              </w:rPr>
              <w:t>e.g.</w:t>
            </w:r>
            <w:proofErr w:type="gramEnd"/>
            <w:r w:rsidRPr="005568A6">
              <w:rPr>
                <w:rFonts w:ascii="Gill Sans Nova Light" w:hAnsi="Gill Sans Nova Light"/>
                <w:sz w:val="24"/>
                <w:szCs w:val="24"/>
              </w:rPr>
              <w:t xml:space="preserve"> how does the loyalty programme create an enhanced and frictionless experience for customers and in particular, how is the programme executed seamlessly across</w:t>
            </w:r>
            <w:r w:rsidR="00D8505C">
              <w:rPr>
                <w:rFonts w:ascii="Gill Sans Nova Light" w:hAnsi="Gill Sans Nova Light"/>
                <w:sz w:val="24"/>
                <w:szCs w:val="24"/>
              </w:rPr>
              <w:t xml:space="preserve"> and between both partners</w:t>
            </w:r>
            <w:r w:rsidRPr="005568A6">
              <w:rPr>
                <w:rFonts w:ascii="Gill Sans Nova Light" w:hAnsi="Gill Sans Nova Light"/>
                <w:sz w:val="24"/>
                <w:szCs w:val="24"/>
              </w:rPr>
              <w:t>?</w:t>
            </w:r>
            <w:r w:rsidR="0081368E" w:rsidRPr="005568A6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5568A6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E859368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E7941F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8BA3A8D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BADB34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5D963D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038CF43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62833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DA4BDC4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C8112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B5C7EA1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1058D1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D2D0FF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1BB6E0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7F44F19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C0A24E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E60EC5A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AB1AD9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AF726A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86E353B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D21648E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F32294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96877A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AD36CD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A4EAB5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D0E2838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7E92F5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9D9402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EB6B177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48E7F32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0BAF4CD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07714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39BAF1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12148E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137481E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44E73B4" w14:textId="77777777" w:rsidR="00320C69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20D69CEA" w:rsidR="00320C69" w:rsidRPr="004E66AC" w:rsidRDefault="00320C69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89AFB50" w14:textId="2CB53C9F" w:rsidR="00733B03" w:rsidRDefault="007612CF" w:rsidP="005E2F79">
      <w:r w:rsidRPr="004E66AC">
        <w:br/>
      </w:r>
    </w:p>
    <w:p w14:paraId="79B46104" w14:textId="77777777" w:rsidR="00733B03" w:rsidRDefault="00733B03" w:rsidP="005E2F79"/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7421A69D" w:rsidR="0081368E" w:rsidRPr="00320C69" w:rsidRDefault="00320C69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4</w:t>
            </w:r>
            <w:r w:rsidR="0081368E" w:rsidRPr="00320C69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 w:rsidR="00471126" w:rsidRPr="00320C69"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792BD834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20C69">
              <w:rPr>
                <w:rFonts w:ascii="Gill Sans Nova Light" w:hAnsi="Gill Sans Nova Light"/>
                <w:sz w:val="24"/>
                <w:szCs w:val="24"/>
              </w:rPr>
              <w:t>(</w:t>
            </w:r>
            <w:proofErr w:type="gramStart"/>
            <w:r w:rsidRPr="00320C69">
              <w:rPr>
                <w:rFonts w:ascii="Gill Sans Nova Light" w:hAnsi="Gill Sans Nova Light"/>
                <w:sz w:val="24"/>
                <w:szCs w:val="24"/>
              </w:rPr>
              <w:t>e.g.</w:t>
            </w:r>
            <w:proofErr w:type="gramEnd"/>
            <w:r w:rsidRPr="00320C69">
              <w:rPr>
                <w:rFonts w:ascii="Gill Sans Nova Light" w:hAnsi="Gill Sans Nova Light"/>
                <w:sz w:val="24"/>
                <w:szCs w:val="24"/>
              </w:rPr>
              <w:t xml:space="preserve"> </w:t>
            </w:r>
            <w:r w:rsidR="00471126" w:rsidRPr="00320C69">
              <w:rPr>
                <w:rFonts w:ascii="Gill Sans Nova Light" w:hAnsi="Gill Sans Nova Light"/>
                <w:sz w:val="24"/>
                <w:szCs w:val="24"/>
              </w:rPr>
              <w:t xml:space="preserve">please showcase </w:t>
            </w:r>
            <w:r w:rsidR="004B5C77">
              <w:rPr>
                <w:rFonts w:ascii="Gill Sans Nova Light" w:hAnsi="Gill Sans Nova Light"/>
                <w:sz w:val="24"/>
                <w:szCs w:val="24"/>
              </w:rPr>
              <w:t>any</w:t>
            </w:r>
            <w:r w:rsidR="00471126" w:rsidRPr="00320C69">
              <w:rPr>
                <w:rFonts w:ascii="Gill Sans Nova Light" w:hAnsi="Gill Sans Nova Light"/>
                <w:sz w:val="24"/>
                <w:szCs w:val="24"/>
              </w:rPr>
              <w:t xml:space="preserve"> innovations</w:t>
            </w:r>
            <w:r w:rsidR="004B5C77">
              <w:rPr>
                <w:rFonts w:ascii="Gill Sans Nova Light" w:hAnsi="Gill Sans Nova Light"/>
                <w:sz w:val="24"/>
                <w:szCs w:val="24"/>
              </w:rPr>
              <w:t xml:space="preserve"> via the partnership</w:t>
            </w:r>
            <w:r w:rsidR="00471126" w:rsidRPr="00320C69">
              <w:rPr>
                <w:rFonts w:ascii="Gill Sans Nova Light" w:hAnsi="Gill Sans Nova Light"/>
                <w:sz w:val="24"/>
                <w:szCs w:val="24"/>
              </w:rPr>
              <w:t xml:space="preserve"> you have implemented in the past 12 months</w:t>
            </w:r>
            <w:r w:rsidRPr="00320C69">
              <w:rPr>
                <w:rFonts w:ascii="Gill Sans Nova Light" w:hAnsi="Gill Sans Nova Light"/>
                <w:sz w:val="24"/>
                <w:szCs w:val="24"/>
              </w:rPr>
              <w:t>.)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ECE3388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E2434CD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FC90B00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FEBBB7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8DAD4B3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D932270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168223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CCF3FB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2DB48A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CA63063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71063A8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57D1D4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D60A45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668DEF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11B004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122D0FC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650708C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29ED97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F5A882A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055DFC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5078A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059995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49A98E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B3DB6D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FD97EB" w14:textId="77777777" w:rsidR="00320C69" w:rsidRDefault="00320C69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5B6AABF5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2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625C" w14:textId="77777777" w:rsidR="00A40848" w:rsidRDefault="00A40848" w:rsidP="00045047">
      <w:r>
        <w:separator/>
      </w:r>
    </w:p>
  </w:endnote>
  <w:endnote w:type="continuationSeparator" w:id="0">
    <w:p w14:paraId="1619FDC6" w14:textId="77777777" w:rsidR="00A40848" w:rsidRDefault="00A4084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19075E16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6359B2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7E58F9CF" w:rsidR="00C57A17" w:rsidRPr="00045047" w:rsidRDefault="0060256C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36076C">
              <wp:simplePos x="0" y="0"/>
              <wp:positionH relativeFrom="column">
                <wp:posOffset>2139315</wp:posOffset>
              </wp:positionH>
              <wp:positionV relativeFrom="paragraph">
                <wp:posOffset>-67310</wp:posOffset>
              </wp:positionV>
              <wp:extent cx="334327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7D3C1011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60256C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PARTNERSHIP 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PROGRAMME OF THE YEAR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8.45pt;margin-top:-5.3pt;width:263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1C19F7E1" w14:textId="7D3C1011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60256C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PARTNERSHIP 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PROGRAMME OF THE YEAR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06C4D8F5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BE9A" w14:textId="77777777" w:rsidR="00A40848" w:rsidRDefault="00A40848" w:rsidP="00045047">
      <w:r>
        <w:separator/>
      </w:r>
    </w:p>
  </w:footnote>
  <w:footnote w:type="continuationSeparator" w:id="0">
    <w:p w14:paraId="3047D010" w14:textId="77777777" w:rsidR="00A40848" w:rsidRDefault="00A4084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0ABE"/>
    <w:rsid w:val="00014417"/>
    <w:rsid w:val="00045047"/>
    <w:rsid w:val="00054BBA"/>
    <w:rsid w:val="000967CD"/>
    <w:rsid w:val="000A7379"/>
    <w:rsid w:val="000B4537"/>
    <w:rsid w:val="000D4EAB"/>
    <w:rsid w:val="000F0A48"/>
    <w:rsid w:val="00107AF0"/>
    <w:rsid w:val="0017194C"/>
    <w:rsid w:val="001763DE"/>
    <w:rsid w:val="001F4ED8"/>
    <w:rsid w:val="00241AF2"/>
    <w:rsid w:val="00275BB5"/>
    <w:rsid w:val="00286F50"/>
    <w:rsid w:val="003050B1"/>
    <w:rsid w:val="00315216"/>
    <w:rsid w:val="00320C69"/>
    <w:rsid w:val="003778FF"/>
    <w:rsid w:val="00384CAF"/>
    <w:rsid w:val="003A0282"/>
    <w:rsid w:val="003D2762"/>
    <w:rsid w:val="003E67E6"/>
    <w:rsid w:val="003F3BC0"/>
    <w:rsid w:val="003F6DFC"/>
    <w:rsid w:val="00403FAC"/>
    <w:rsid w:val="00410687"/>
    <w:rsid w:val="004176E6"/>
    <w:rsid w:val="004609B4"/>
    <w:rsid w:val="00471126"/>
    <w:rsid w:val="004761ED"/>
    <w:rsid w:val="004A0BBE"/>
    <w:rsid w:val="004A5C4A"/>
    <w:rsid w:val="004B5C77"/>
    <w:rsid w:val="004D383A"/>
    <w:rsid w:val="004D6772"/>
    <w:rsid w:val="004E66AC"/>
    <w:rsid w:val="00516072"/>
    <w:rsid w:val="00535976"/>
    <w:rsid w:val="005369BE"/>
    <w:rsid w:val="005568A6"/>
    <w:rsid w:val="005653BB"/>
    <w:rsid w:val="00566CC8"/>
    <w:rsid w:val="0059416E"/>
    <w:rsid w:val="005A29ED"/>
    <w:rsid w:val="005A7CF2"/>
    <w:rsid w:val="005D4876"/>
    <w:rsid w:val="005E2F79"/>
    <w:rsid w:val="005E4DEB"/>
    <w:rsid w:val="0060256C"/>
    <w:rsid w:val="00611369"/>
    <w:rsid w:val="0061666A"/>
    <w:rsid w:val="006236C1"/>
    <w:rsid w:val="006342B5"/>
    <w:rsid w:val="006359B2"/>
    <w:rsid w:val="00637879"/>
    <w:rsid w:val="00642E49"/>
    <w:rsid w:val="0066790E"/>
    <w:rsid w:val="00681DD6"/>
    <w:rsid w:val="006A15DD"/>
    <w:rsid w:val="006E14DB"/>
    <w:rsid w:val="00710065"/>
    <w:rsid w:val="00733B03"/>
    <w:rsid w:val="007612CF"/>
    <w:rsid w:val="007A02E8"/>
    <w:rsid w:val="007A5C41"/>
    <w:rsid w:val="007C4DCE"/>
    <w:rsid w:val="007C6D38"/>
    <w:rsid w:val="007E3063"/>
    <w:rsid w:val="007E306A"/>
    <w:rsid w:val="007E46CE"/>
    <w:rsid w:val="008015B5"/>
    <w:rsid w:val="00810E48"/>
    <w:rsid w:val="008111DC"/>
    <w:rsid w:val="0081368E"/>
    <w:rsid w:val="00823AAF"/>
    <w:rsid w:val="008B01E7"/>
    <w:rsid w:val="008D5536"/>
    <w:rsid w:val="008F40A2"/>
    <w:rsid w:val="008F4E1C"/>
    <w:rsid w:val="009205E3"/>
    <w:rsid w:val="00924EF6"/>
    <w:rsid w:val="00927C32"/>
    <w:rsid w:val="00963257"/>
    <w:rsid w:val="009B65B5"/>
    <w:rsid w:val="009D15B7"/>
    <w:rsid w:val="009E3882"/>
    <w:rsid w:val="009E7356"/>
    <w:rsid w:val="00A13EA5"/>
    <w:rsid w:val="00A31A2B"/>
    <w:rsid w:val="00A40848"/>
    <w:rsid w:val="00A54BD3"/>
    <w:rsid w:val="00A7111C"/>
    <w:rsid w:val="00A71867"/>
    <w:rsid w:val="00A86F3C"/>
    <w:rsid w:val="00AB3409"/>
    <w:rsid w:val="00AC02CF"/>
    <w:rsid w:val="00AE5791"/>
    <w:rsid w:val="00B07AA6"/>
    <w:rsid w:val="00B22C44"/>
    <w:rsid w:val="00B35DCF"/>
    <w:rsid w:val="00B36A2E"/>
    <w:rsid w:val="00BB5CC1"/>
    <w:rsid w:val="00C03D90"/>
    <w:rsid w:val="00C32322"/>
    <w:rsid w:val="00C33ECB"/>
    <w:rsid w:val="00C57A17"/>
    <w:rsid w:val="00C94FB5"/>
    <w:rsid w:val="00CB3C44"/>
    <w:rsid w:val="00CD09D5"/>
    <w:rsid w:val="00D041FD"/>
    <w:rsid w:val="00D14D9E"/>
    <w:rsid w:val="00D16442"/>
    <w:rsid w:val="00D34013"/>
    <w:rsid w:val="00D47BBB"/>
    <w:rsid w:val="00D62FA9"/>
    <w:rsid w:val="00D84693"/>
    <w:rsid w:val="00D8505C"/>
    <w:rsid w:val="00D9550C"/>
    <w:rsid w:val="00D9581B"/>
    <w:rsid w:val="00DB0803"/>
    <w:rsid w:val="00DD35C7"/>
    <w:rsid w:val="00E232A1"/>
    <w:rsid w:val="00E41FEB"/>
    <w:rsid w:val="00E51946"/>
    <w:rsid w:val="00E84A97"/>
    <w:rsid w:val="00EB2BAA"/>
    <w:rsid w:val="00EE3206"/>
    <w:rsid w:val="00EE72D3"/>
    <w:rsid w:val="00EF1639"/>
    <w:rsid w:val="00EF5D12"/>
    <w:rsid w:val="00F03758"/>
    <w:rsid w:val="00F05F12"/>
    <w:rsid w:val="00F51C4C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A08F2"/>
    <w:rsid w:val="00214F55"/>
    <w:rsid w:val="002D68EB"/>
    <w:rsid w:val="00372187"/>
    <w:rsid w:val="003852FF"/>
    <w:rsid w:val="0042102A"/>
    <w:rsid w:val="004B686F"/>
    <w:rsid w:val="00697522"/>
    <w:rsid w:val="006E1506"/>
    <w:rsid w:val="00706D17"/>
    <w:rsid w:val="00800FD9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61</cp:revision>
  <cp:lastPrinted>2020-01-31T09:38:00Z</cp:lastPrinted>
  <dcterms:created xsi:type="dcterms:W3CDTF">2023-01-10T09:07:00Z</dcterms:created>
  <dcterms:modified xsi:type="dcterms:W3CDTF">2023-02-14T08:12:00Z</dcterms:modified>
</cp:coreProperties>
</file>